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AF8C3" w14:textId="40DD9E43" w:rsidR="00F03606" w:rsidRPr="00AC1E01" w:rsidRDefault="00565583" w:rsidP="00A64E7F">
      <w:pPr>
        <w:rPr>
          <w:rFonts w:ascii="Tahoma" w:hAnsi="Tahoma" w:cs="Tahoma"/>
          <w:b/>
          <w:sz w:val="24"/>
          <w:szCs w:val="24"/>
        </w:rPr>
      </w:pPr>
      <w:r w:rsidRPr="00AC1E01">
        <w:rPr>
          <w:rFonts w:ascii="Tahoma" w:hAnsi="Tahoma" w:cs="Tahoma"/>
          <w:b/>
          <w:sz w:val="24"/>
          <w:szCs w:val="24"/>
        </w:rPr>
        <w:t xml:space="preserve">Training Aid to Assist in Developing </w:t>
      </w:r>
      <w:r w:rsidR="00C71408" w:rsidRPr="00AC1E01">
        <w:rPr>
          <w:rFonts w:ascii="Tahoma" w:hAnsi="Tahoma" w:cs="Tahoma"/>
          <w:b/>
          <w:sz w:val="24"/>
          <w:szCs w:val="24"/>
        </w:rPr>
        <w:t xml:space="preserve">Ventilation Verification </w:t>
      </w:r>
      <w:r w:rsidR="00F03606" w:rsidRPr="00AC1E01">
        <w:rPr>
          <w:rFonts w:ascii="Tahoma" w:hAnsi="Tahoma" w:cs="Tahoma"/>
          <w:b/>
          <w:sz w:val="24"/>
          <w:szCs w:val="24"/>
        </w:rPr>
        <w:t>Procedure</w:t>
      </w:r>
    </w:p>
    <w:p w14:paraId="4DA5FB8C" w14:textId="77777777" w:rsidR="00F03606" w:rsidRPr="00AC1E01" w:rsidRDefault="00F03606" w:rsidP="00F03606">
      <w:pPr>
        <w:jc w:val="center"/>
        <w:rPr>
          <w:rFonts w:ascii="Tahoma" w:hAnsi="Tahoma" w:cs="Tahoma"/>
          <w:b/>
          <w:sz w:val="24"/>
          <w:szCs w:val="24"/>
        </w:rPr>
      </w:pPr>
    </w:p>
    <w:p w14:paraId="6A34614D" w14:textId="77777777" w:rsidR="00425F6F" w:rsidRPr="001A7367" w:rsidRDefault="00425F6F" w:rsidP="00425F6F">
      <w:pPr>
        <w:autoSpaceDE w:val="0"/>
        <w:autoSpaceDN w:val="0"/>
        <w:adjustRightInd w:val="0"/>
        <w:rPr>
          <w:rFonts w:ascii="Tahoma" w:hAnsi="Tahoma" w:cs="Tahoma"/>
          <w:bCs/>
          <w:sz w:val="24"/>
          <w:szCs w:val="24"/>
        </w:rPr>
      </w:pPr>
      <w:bookmarkStart w:id="0" w:name="_Hlk524955975"/>
      <w:r w:rsidRPr="001A7367">
        <w:rPr>
          <w:rFonts w:ascii="Tahoma" w:hAnsi="Tahoma" w:cs="Tahoma"/>
          <w:b/>
          <w:bCs/>
          <w:color w:val="000000" w:themeColor="text1"/>
          <w:sz w:val="24"/>
          <w:szCs w:val="24"/>
        </w:rPr>
        <w:t>General Maintenance.</w:t>
      </w:r>
      <w:r w:rsidRPr="001A7367">
        <w:rPr>
          <w:rFonts w:ascii="Tahoma" w:hAnsi="Tahoma" w:cs="Tahoma"/>
          <w:color w:val="000000" w:themeColor="text1"/>
          <w:sz w:val="24"/>
          <w:szCs w:val="24"/>
        </w:rPr>
        <w:t xml:space="preserve">  Verify coil condition, condensate drainage, </w:t>
      </w:r>
      <w:bookmarkStart w:id="1" w:name="_Hlk44426444"/>
      <w:r w:rsidRPr="001A7367">
        <w:rPr>
          <w:rFonts w:ascii="Tahoma" w:hAnsi="Tahoma" w:cs="Tahoma"/>
          <w:color w:val="000000" w:themeColor="text1"/>
          <w:sz w:val="24"/>
          <w:szCs w:val="24"/>
        </w:rPr>
        <w:t xml:space="preserve">cooling coil air temperature differential (entering and leaving dry bulb), </w:t>
      </w:r>
      <w:bookmarkEnd w:id="1"/>
      <w:r w:rsidRPr="001A7367">
        <w:rPr>
          <w:rFonts w:ascii="Tahoma" w:hAnsi="Tahoma" w:cs="Tahoma"/>
          <w:color w:val="000000" w:themeColor="text1"/>
          <w:sz w:val="24"/>
          <w:szCs w:val="24"/>
        </w:rPr>
        <w:t>heat exchanger operation, and drive assembly. Recommendations for additional maintenance, replacement or upgrades shall be recorded in the HVAC Assessment Report</w:t>
      </w:r>
    </w:p>
    <w:p w14:paraId="02EF54DA" w14:textId="77777777" w:rsidR="00B447E5" w:rsidRPr="00AC1E01" w:rsidRDefault="00B447E5" w:rsidP="00B447E5">
      <w:pPr>
        <w:autoSpaceDE w:val="0"/>
        <w:autoSpaceDN w:val="0"/>
        <w:adjustRightInd w:val="0"/>
        <w:rPr>
          <w:rFonts w:ascii="Tahoma" w:hAnsi="Tahoma" w:cs="Tahoma"/>
          <w:bCs/>
          <w:sz w:val="24"/>
          <w:szCs w:val="24"/>
        </w:rPr>
      </w:pPr>
    </w:p>
    <w:p w14:paraId="1D1D7D82" w14:textId="7638F841" w:rsidR="00AC1E01" w:rsidRPr="00AC1E01" w:rsidRDefault="00AC1E01" w:rsidP="00AC1E01">
      <w:pPr>
        <w:numPr>
          <w:ilvl w:val="0"/>
          <w:numId w:val="8"/>
        </w:numPr>
        <w:autoSpaceDE w:val="0"/>
        <w:autoSpaceDN w:val="0"/>
        <w:adjustRightInd w:val="0"/>
        <w:rPr>
          <w:rFonts w:ascii="Tahoma" w:hAnsi="Tahoma" w:cs="Tahoma"/>
          <w:bCs/>
          <w:sz w:val="24"/>
          <w:szCs w:val="24"/>
        </w:rPr>
      </w:pPr>
      <w:bookmarkStart w:id="2" w:name="_Hlk524959572"/>
      <w:r>
        <w:rPr>
          <w:rFonts w:ascii="Tahoma" w:hAnsi="Tahoma" w:cs="Tahoma"/>
          <w:bCs/>
          <w:sz w:val="24"/>
          <w:szCs w:val="24"/>
        </w:rPr>
        <w:t>All tests shall be completed in a safe manner by personal wearing personal protective equipment</w:t>
      </w:r>
      <w:bookmarkEnd w:id="2"/>
      <w:r>
        <w:rPr>
          <w:rFonts w:ascii="Tahoma" w:hAnsi="Tahoma" w:cs="Tahoma"/>
          <w:bCs/>
          <w:sz w:val="24"/>
          <w:szCs w:val="24"/>
        </w:rPr>
        <w:t>.</w:t>
      </w:r>
    </w:p>
    <w:p w14:paraId="519C6BBA" w14:textId="78DDA6CB" w:rsidR="00AC1E01" w:rsidRPr="00AC1E01" w:rsidRDefault="00EA5D9D" w:rsidP="00044A84">
      <w:pPr>
        <w:numPr>
          <w:ilvl w:val="0"/>
          <w:numId w:val="8"/>
        </w:numPr>
        <w:autoSpaceDE w:val="0"/>
        <w:autoSpaceDN w:val="0"/>
        <w:adjustRightInd w:val="0"/>
        <w:rPr>
          <w:rFonts w:ascii="Tahoma" w:hAnsi="Tahoma" w:cs="Tahoma"/>
          <w:sz w:val="24"/>
          <w:szCs w:val="24"/>
        </w:rPr>
      </w:pPr>
      <w:r w:rsidRPr="00AC1E01">
        <w:rPr>
          <w:rFonts w:ascii="Tahoma" w:hAnsi="Tahoma" w:cs="Tahoma"/>
          <w:b/>
          <w:bCs/>
          <w:color w:val="000000" w:themeColor="text1"/>
          <w:sz w:val="24"/>
          <w:szCs w:val="24"/>
        </w:rPr>
        <w:t>Verify coil condition</w:t>
      </w:r>
      <w:r w:rsidR="00AC1E01">
        <w:rPr>
          <w:rFonts w:ascii="Tahoma" w:hAnsi="Tahoma" w:cs="Tahoma"/>
          <w:b/>
          <w:bCs/>
          <w:color w:val="000000" w:themeColor="text1"/>
          <w:sz w:val="24"/>
          <w:szCs w:val="24"/>
        </w:rPr>
        <w:t>.</w:t>
      </w:r>
    </w:p>
    <w:p w14:paraId="55602453" w14:textId="77777777" w:rsidR="00AC1E01" w:rsidRPr="00AC1E01" w:rsidRDefault="00EA5D9D" w:rsidP="00AC1E01">
      <w:pPr>
        <w:numPr>
          <w:ilvl w:val="1"/>
          <w:numId w:val="8"/>
        </w:numPr>
        <w:autoSpaceDE w:val="0"/>
        <w:autoSpaceDN w:val="0"/>
        <w:adjustRightInd w:val="0"/>
        <w:rPr>
          <w:rFonts w:ascii="Tahoma" w:hAnsi="Tahoma" w:cs="Tahoma"/>
          <w:sz w:val="24"/>
          <w:szCs w:val="24"/>
        </w:rPr>
      </w:pPr>
      <w:r w:rsidRPr="00AC1E01">
        <w:rPr>
          <w:rFonts w:ascii="Tahoma" w:hAnsi="Tahoma" w:cs="Tahoma"/>
          <w:color w:val="000000" w:themeColor="text1"/>
          <w:sz w:val="24"/>
          <w:szCs w:val="24"/>
        </w:rPr>
        <w:t>Note downstream and upstream condition</w:t>
      </w:r>
      <w:r w:rsidR="00AC1E01">
        <w:rPr>
          <w:rFonts w:ascii="Tahoma" w:hAnsi="Tahoma" w:cs="Tahoma"/>
          <w:color w:val="000000" w:themeColor="text1"/>
          <w:sz w:val="24"/>
          <w:szCs w:val="24"/>
        </w:rPr>
        <w:t>.</w:t>
      </w:r>
    </w:p>
    <w:p w14:paraId="43685D2E" w14:textId="7148BC01" w:rsidR="00044A84" w:rsidRPr="00AC1E01" w:rsidRDefault="00AC1E01" w:rsidP="00AC1E01">
      <w:pPr>
        <w:numPr>
          <w:ilvl w:val="1"/>
          <w:numId w:val="8"/>
        </w:numPr>
        <w:autoSpaceDE w:val="0"/>
        <w:autoSpaceDN w:val="0"/>
        <w:adjustRightInd w:val="0"/>
        <w:rPr>
          <w:rFonts w:ascii="Tahoma" w:hAnsi="Tahoma" w:cs="Tahoma"/>
          <w:sz w:val="24"/>
          <w:szCs w:val="24"/>
        </w:rPr>
      </w:pPr>
      <w:r>
        <w:rPr>
          <w:rFonts w:ascii="Tahoma" w:hAnsi="Tahoma" w:cs="Tahoma"/>
          <w:color w:val="000000" w:themeColor="text1"/>
          <w:sz w:val="24"/>
          <w:szCs w:val="24"/>
        </w:rPr>
        <w:t>Note and document any damage.</w:t>
      </w:r>
      <w:r w:rsidR="00EA5D9D" w:rsidRPr="00AC1E01">
        <w:rPr>
          <w:rFonts w:ascii="Tahoma" w:hAnsi="Tahoma" w:cs="Tahoma"/>
          <w:b/>
          <w:bCs/>
          <w:color w:val="000000"/>
          <w:sz w:val="24"/>
          <w:szCs w:val="24"/>
        </w:rPr>
        <w:t xml:space="preserve"> </w:t>
      </w:r>
    </w:p>
    <w:p w14:paraId="35A138A3" w14:textId="634B4382" w:rsidR="00EA5D9D" w:rsidRPr="00AC1E01" w:rsidRDefault="00EA5D9D" w:rsidP="00EA5D9D">
      <w:pPr>
        <w:numPr>
          <w:ilvl w:val="0"/>
          <w:numId w:val="8"/>
        </w:numPr>
        <w:autoSpaceDE w:val="0"/>
        <w:autoSpaceDN w:val="0"/>
        <w:adjustRightInd w:val="0"/>
        <w:rPr>
          <w:rFonts w:ascii="Tahoma" w:hAnsi="Tahoma" w:cs="Tahoma"/>
          <w:sz w:val="24"/>
          <w:szCs w:val="24"/>
        </w:rPr>
      </w:pPr>
      <w:r w:rsidRPr="00AC1E01">
        <w:rPr>
          <w:rFonts w:ascii="Tahoma" w:hAnsi="Tahoma" w:cs="Tahoma"/>
          <w:b/>
          <w:bCs/>
          <w:color w:val="000000" w:themeColor="text1"/>
          <w:sz w:val="24"/>
          <w:szCs w:val="24"/>
        </w:rPr>
        <w:t>Verify condensate drainage.</w:t>
      </w:r>
      <w:bookmarkStart w:id="3" w:name="_Hlk44422060"/>
    </w:p>
    <w:p w14:paraId="5969B5E1" w14:textId="14D4DBCF" w:rsidR="00AC1E01" w:rsidRPr="00AC1E01" w:rsidRDefault="00AC1E01" w:rsidP="00AC1E01">
      <w:pPr>
        <w:numPr>
          <w:ilvl w:val="1"/>
          <w:numId w:val="8"/>
        </w:numPr>
        <w:autoSpaceDE w:val="0"/>
        <w:autoSpaceDN w:val="0"/>
        <w:adjustRightInd w:val="0"/>
        <w:rPr>
          <w:rFonts w:ascii="Tahoma" w:hAnsi="Tahoma" w:cs="Tahoma"/>
          <w:sz w:val="24"/>
          <w:szCs w:val="24"/>
        </w:rPr>
      </w:pPr>
      <w:r w:rsidRPr="00AC1E01">
        <w:rPr>
          <w:rFonts w:ascii="Tahoma" w:hAnsi="Tahoma" w:cs="Tahoma"/>
          <w:color w:val="000000" w:themeColor="text1"/>
          <w:sz w:val="24"/>
          <w:szCs w:val="24"/>
        </w:rPr>
        <w:t>Document if drain pain is functioning (removes water) or if maintaining</w:t>
      </w:r>
      <w:r>
        <w:rPr>
          <w:rFonts w:ascii="Tahoma" w:hAnsi="Tahoma" w:cs="Tahoma"/>
          <w:color w:val="000000" w:themeColor="text1"/>
          <w:sz w:val="24"/>
          <w:szCs w:val="24"/>
        </w:rPr>
        <w:t>, or showing signs of,</w:t>
      </w:r>
      <w:r w:rsidRPr="00AC1E01">
        <w:rPr>
          <w:rFonts w:ascii="Tahoma" w:hAnsi="Tahoma" w:cs="Tahoma"/>
          <w:color w:val="000000" w:themeColor="text1"/>
          <w:sz w:val="24"/>
          <w:szCs w:val="24"/>
        </w:rPr>
        <w:t xml:space="preserve"> stagnant water.</w:t>
      </w:r>
    </w:p>
    <w:p w14:paraId="45015EAE" w14:textId="74CC0875" w:rsidR="00AC1E01" w:rsidRPr="00AC1E01" w:rsidRDefault="00AC1E01" w:rsidP="00AC1E01">
      <w:pPr>
        <w:numPr>
          <w:ilvl w:val="1"/>
          <w:numId w:val="8"/>
        </w:numPr>
        <w:autoSpaceDE w:val="0"/>
        <w:autoSpaceDN w:val="0"/>
        <w:adjustRightInd w:val="0"/>
        <w:rPr>
          <w:rFonts w:ascii="Tahoma" w:hAnsi="Tahoma" w:cs="Tahoma"/>
          <w:sz w:val="24"/>
          <w:szCs w:val="24"/>
        </w:rPr>
      </w:pPr>
      <w:r>
        <w:rPr>
          <w:rFonts w:ascii="Tahoma" w:hAnsi="Tahoma" w:cs="Tahoma"/>
          <w:color w:val="000000" w:themeColor="text1"/>
          <w:sz w:val="24"/>
          <w:szCs w:val="24"/>
        </w:rPr>
        <w:t>Verify trap is installed and trap depth is correct per local code.</w:t>
      </w:r>
    </w:p>
    <w:p w14:paraId="526D7401" w14:textId="2D4B0ED3" w:rsidR="00AC1E01" w:rsidRPr="00AC1E01" w:rsidRDefault="00AC1E01" w:rsidP="00AC1E01">
      <w:pPr>
        <w:numPr>
          <w:ilvl w:val="1"/>
          <w:numId w:val="8"/>
        </w:numPr>
        <w:autoSpaceDE w:val="0"/>
        <w:autoSpaceDN w:val="0"/>
        <w:adjustRightInd w:val="0"/>
        <w:rPr>
          <w:rFonts w:ascii="Tahoma" w:hAnsi="Tahoma" w:cs="Tahoma"/>
          <w:sz w:val="24"/>
          <w:szCs w:val="24"/>
        </w:rPr>
      </w:pPr>
      <w:r>
        <w:rPr>
          <w:rFonts w:ascii="Tahoma" w:hAnsi="Tahoma" w:cs="Tahoma"/>
          <w:color w:val="000000" w:themeColor="text1"/>
          <w:sz w:val="24"/>
          <w:szCs w:val="24"/>
        </w:rPr>
        <w:t xml:space="preserve">Verify condensate drain line is intact and functional. </w:t>
      </w:r>
    </w:p>
    <w:p w14:paraId="1C153C7C" w14:textId="7FB1BD1A" w:rsidR="00AC1E01" w:rsidRPr="00AC1E01" w:rsidRDefault="00EA5D9D" w:rsidP="00EA5D9D">
      <w:pPr>
        <w:numPr>
          <w:ilvl w:val="0"/>
          <w:numId w:val="8"/>
        </w:numPr>
        <w:autoSpaceDE w:val="0"/>
        <w:autoSpaceDN w:val="0"/>
        <w:adjustRightInd w:val="0"/>
        <w:rPr>
          <w:rFonts w:ascii="Tahoma" w:hAnsi="Tahoma" w:cs="Tahoma"/>
          <w:sz w:val="24"/>
          <w:szCs w:val="24"/>
        </w:rPr>
      </w:pPr>
      <w:r w:rsidRPr="00AC1E01">
        <w:rPr>
          <w:rFonts w:ascii="Tahoma" w:hAnsi="Tahoma" w:cs="Tahoma"/>
          <w:b/>
          <w:bCs/>
          <w:color w:val="000000" w:themeColor="text1"/>
          <w:sz w:val="24"/>
          <w:szCs w:val="24"/>
        </w:rPr>
        <w:t xml:space="preserve">Temperature Differential </w:t>
      </w:r>
      <w:r w:rsidR="00AC1E01">
        <w:rPr>
          <w:rFonts w:ascii="Tahoma" w:hAnsi="Tahoma" w:cs="Tahoma"/>
          <w:b/>
          <w:bCs/>
          <w:color w:val="000000" w:themeColor="text1"/>
          <w:sz w:val="24"/>
          <w:szCs w:val="24"/>
        </w:rPr>
        <w:t>(Cooling</w:t>
      </w:r>
      <w:r w:rsidR="006155BA">
        <w:rPr>
          <w:rFonts w:ascii="Tahoma" w:hAnsi="Tahoma" w:cs="Tahoma"/>
          <w:b/>
          <w:bCs/>
          <w:color w:val="000000" w:themeColor="text1"/>
          <w:sz w:val="24"/>
          <w:szCs w:val="24"/>
        </w:rPr>
        <w:t xml:space="preserve"> Mode</w:t>
      </w:r>
      <w:r w:rsidR="00AC1E01">
        <w:rPr>
          <w:rFonts w:ascii="Tahoma" w:hAnsi="Tahoma" w:cs="Tahoma"/>
          <w:b/>
          <w:bCs/>
          <w:color w:val="000000" w:themeColor="text1"/>
          <w:sz w:val="24"/>
          <w:szCs w:val="24"/>
        </w:rPr>
        <w:t>)</w:t>
      </w:r>
      <w:r w:rsidRPr="00AC1E01">
        <w:rPr>
          <w:rFonts w:ascii="Tahoma" w:hAnsi="Tahoma" w:cs="Tahoma"/>
          <w:color w:val="000000" w:themeColor="text1"/>
          <w:sz w:val="24"/>
          <w:szCs w:val="24"/>
        </w:rPr>
        <w:t xml:space="preserve"> </w:t>
      </w:r>
    </w:p>
    <w:p w14:paraId="254CC007" w14:textId="0850BAA7" w:rsidR="00EA5D9D" w:rsidRPr="00AC1E01" w:rsidRDefault="00EA5D9D" w:rsidP="00AC1E01">
      <w:pPr>
        <w:numPr>
          <w:ilvl w:val="1"/>
          <w:numId w:val="8"/>
        </w:numPr>
        <w:autoSpaceDE w:val="0"/>
        <w:autoSpaceDN w:val="0"/>
        <w:adjustRightInd w:val="0"/>
        <w:rPr>
          <w:rFonts w:ascii="Tahoma" w:hAnsi="Tahoma" w:cs="Tahoma"/>
          <w:sz w:val="24"/>
          <w:szCs w:val="24"/>
        </w:rPr>
      </w:pPr>
      <w:r w:rsidRPr="00AC1E01">
        <w:rPr>
          <w:rFonts w:ascii="Tahoma" w:hAnsi="Tahoma" w:cs="Tahoma"/>
          <w:color w:val="000000" w:themeColor="text1"/>
          <w:sz w:val="24"/>
          <w:szCs w:val="24"/>
        </w:rPr>
        <w:t xml:space="preserve">Measure and Document cooling coil air temperature differential </w:t>
      </w:r>
      <w:bookmarkEnd w:id="3"/>
    </w:p>
    <w:p w14:paraId="43355328" w14:textId="295AA0BB" w:rsidR="00AC1E01" w:rsidRPr="00AC1E01" w:rsidRDefault="00AC1E01" w:rsidP="00AC1E01">
      <w:pPr>
        <w:numPr>
          <w:ilvl w:val="2"/>
          <w:numId w:val="21"/>
        </w:numPr>
        <w:autoSpaceDE w:val="0"/>
        <w:autoSpaceDN w:val="0"/>
        <w:adjustRightInd w:val="0"/>
        <w:rPr>
          <w:rFonts w:ascii="Tahoma" w:hAnsi="Tahoma" w:cs="Tahoma"/>
          <w:sz w:val="24"/>
          <w:szCs w:val="24"/>
        </w:rPr>
      </w:pPr>
      <w:r>
        <w:rPr>
          <w:rFonts w:ascii="Tahoma" w:hAnsi="Tahoma" w:cs="Tahoma"/>
          <w:sz w:val="24"/>
          <w:szCs w:val="24"/>
        </w:rPr>
        <w:t>Obtain entering and leaving dry bulb temperatures.</w:t>
      </w:r>
    </w:p>
    <w:p w14:paraId="3DF02B39" w14:textId="604E9EF7" w:rsidR="00EA5D9D" w:rsidRPr="00AC1E01" w:rsidRDefault="00EA5D9D" w:rsidP="00DD5BD7">
      <w:pPr>
        <w:numPr>
          <w:ilvl w:val="1"/>
          <w:numId w:val="21"/>
        </w:numPr>
        <w:autoSpaceDE w:val="0"/>
        <w:autoSpaceDN w:val="0"/>
        <w:adjustRightInd w:val="0"/>
        <w:rPr>
          <w:rFonts w:ascii="Tahoma" w:hAnsi="Tahoma" w:cs="Tahoma"/>
          <w:sz w:val="24"/>
          <w:szCs w:val="24"/>
        </w:rPr>
      </w:pPr>
      <w:r w:rsidRPr="00AC1E01">
        <w:rPr>
          <w:rFonts w:ascii="Tahoma" w:hAnsi="Tahoma" w:cs="Tahoma"/>
          <w:color w:val="000000"/>
          <w:sz w:val="24"/>
          <w:szCs w:val="24"/>
        </w:rPr>
        <w:t>If applicable, measure GPM</w:t>
      </w:r>
      <w:r w:rsidR="00AC1E01">
        <w:rPr>
          <w:rFonts w:ascii="Tahoma" w:hAnsi="Tahoma" w:cs="Tahoma"/>
          <w:color w:val="000000"/>
          <w:sz w:val="24"/>
          <w:szCs w:val="24"/>
        </w:rPr>
        <w:t xml:space="preserve"> on hydronic systems.</w:t>
      </w:r>
    </w:p>
    <w:p w14:paraId="3327614B" w14:textId="003F77F3" w:rsidR="006155BA" w:rsidRPr="00AC1E01" w:rsidRDefault="006155BA" w:rsidP="006155BA">
      <w:pPr>
        <w:numPr>
          <w:ilvl w:val="0"/>
          <w:numId w:val="8"/>
        </w:numPr>
        <w:autoSpaceDE w:val="0"/>
        <w:autoSpaceDN w:val="0"/>
        <w:adjustRightInd w:val="0"/>
        <w:rPr>
          <w:rFonts w:ascii="Tahoma" w:hAnsi="Tahoma" w:cs="Tahoma"/>
          <w:sz w:val="24"/>
          <w:szCs w:val="24"/>
        </w:rPr>
      </w:pPr>
      <w:r w:rsidRPr="00AC1E01">
        <w:rPr>
          <w:rFonts w:ascii="Tahoma" w:hAnsi="Tahoma" w:cs="Tahoma"/>
          <w:b/>
          <w:bCs/>
          <w:color w:val="000000" w:themeColor="text1"/>
          <w:sz w:val="24"/>
          <w:szCs w:val="24"/>
        </w:rPr>
        <w:t xml:space="preserve">Temperature Differential </w:t>
      </w:r>
      <w:r>
        <w:rPr>
          <w:rFonts w:ascii="Tahoma" w:hAnsi="Tahoma" w:cs="Tahoma"/>
          <w:b/>
          <w:bCs/>
          <w:color w:val="000000" w:themeColor="text1"/>
          <w:sz w:val="24"/>
          <w:szCs w:val="24"/>
        </w:rPr>
        <w:t>(Heating Mode)</w:t>
      </w:r>
      <w:r w:rsidRPr="00AC1E01">
        <w:rPr>
          <w:rFonts w:ascii="Tahoma" w:hAnsi="Tahoma" w:cs="Tahoma"/>
          <w:color w:val="000000" w:themeColor="text1"/>
          <w:sz w:val="24"/>
          <w:szCs w:val="24"/>
        </w:rPr>
        <w:t xml:space="preserve"> </w:t>
      </w:r>
    </w:p>
    <w:p w14:paraId="677A7619" w14:textId="0485A2DA" w:rsidR="00EA5D9D" w:rsidRPr="00AC1E01" w:rsidRDefault="00EA5D9D" w:rsidP="00AC1E01">
      <w:pPr>
        <w:pStyle w:val="ListParagraph"/>
        <w:numPr>
          <w:ilvl w:val="1"/>
          <w:numId w:val="8"/>
        </w:numPr>
        <w:autoSpaceDE w:val="0"/>
        <w:autoSpaceDN w:val="0"/>
        <w:adjustRightInd w:val="0"/>
        <w:rPr>
          <w:rFonts w:ascii="Tahoma" w:hAnsi="Tahoma" w:cs="Tahoma"/>
          <w:sz w:val="24"/>
          <w:szCs w:val="24"/>
        </w:rPr>
      </w:pPr>
      <w:r w:rsidRPr="00AC1E01">
        <w:rPr>
          <w:rFonts w:ascii="Tahoma" w:hAnsi="Tahoma" w:cs="Tahoma"/>
          <w:color w:val="000000" w:themeColor="text1"/>
          <w:sz w:val="24"/>
          <w:szCs w:val="24"/>
        </w:rPr>
        <w:t xml:space="preserve">Measure and document air temperature differential </w:t>
      </w:r>
    </w:p>
    <w:p w14:paraId="5CBE9E3C" w14:textId="3924E48B" w:rsidR="00AC1E01" w:rsidRPr="00AC1E01" w:rsidRDefault="00AC1E01" w:rsidP="00AC1E01">
      <w:pPr>
        <w:numPr>
          <w:ilvl w:val="2"/>
          <w:numId w:val="8"/>
        </w:numPr>
        <w:autoSpaceDE w:val="0"/>
        <w:autoSpaceDN w:val="0"/>
        <w:adjustRightInd w:val="0"/>
        <w:rPr>
          <w:rFonts w:ascii="Tahoma" w:hAnsi="Tahoma" w:cs="Tahoma"/>
          <w:sz w:val="24"/>
          <w:szCs w:val="24"/>
        </w:rPr>
      </w:pPr>
      <w:r>
        <w:rPr>
          <w:rFonts w:ascii="Tahoma" w:hAnsi="Tahoma" w:cs="Tahoma"/>
          <w:sz w:val="24"/>
          <w:szCs w:val="24"/>
        </w:rPr>
        <w:t>Obtain entering and leaving dry bulb temperatures.</w:t>
      </w:r>
    </w:p>
    <w:p w14:paraId="5D160C53" w14:textId="70E9AEEA" w:rsidR="00EA5D9D" w:rsidRPr="00AC1E01" w:rsidRDefault="00EA5D9D" w:rsidP="00DD5BD7">
      <w:pPr>
        <w:pStyle w:val="ListParagraph"/>
        <w:numPr>
          <w:ilvl w:val="1"/>
          <w:numId w:val="22"/>
        </w:numPr>
        <w:autoSpaceDE w:val="0"/>
        <w:autoSpaceDN w:val="0"/>
        <w:adjustRightInd w:val="0"/>
        <w:rPr>
          <w:rFonts w:ascii="Tahoma" w:hAnsi="Tahoma" w:cs="Tahoma"/>
          <w:sz w:val="24"/>
          <w:szCs w:val="24"/>
        </w:rPr>
      </w:pPr>
      <w:r w:rsidRPr="00AC1E01">
        <w:rPr>
          <w:rFonts w:ascii="Tahoma" w:hAnsi="Tahoma" w:cs="Tahoma"/>
          <w:color w:val="000000"/>
          <w:sz w:val="24"/>
          <w:szCs w:val="24"/>
        </w:rPr>
        <w:t>If applicable, measure GPM</w:t>
      </w:r>
      <w:r w:rsidR="006155BA">
        <w:rPr>
          <w:rFonts w:ascii="Tahoma" w:hAnsi="Tahoma" w:cs="Tahoma"/>
          <w:color w:val="000000"/>
          <w:sz w:val="24"/>
          <w:szCs w:val="24"/>
        </w:rPr>
        <w:t xml:space="preserve"> on hydronic systems.</w:t>
      </w:r>
    </w:p>
    <w:p w14:paraId="5BEC199B" w14:textId="04F8EFA6" w:rsidR="00EA5D9D" w:rsidRPr="00AC1E01" w:rsidRDefault="00EA5D9D" w:rsidP="00EA5D9D">
      <w:pPr>
        <w:pStyle w:val="ListParagraph"/>
        <w:numPr>
          <w:ilvl w:val="0"/>
          <w:numId w:val="8"/>
        </w:numPr>
        <w:autoSpaceDE w:val="0"/>
        <w:autoSpaceDN w:val="0"/>
        <w:adjustRightInd w:val="0"/>
        <w:rPr>
          <w:rFonts w:ascii="Tahoma" w:hAnsi="Tahoma" w:cs="Tahoma"/>
          <w:sz w:val="24"/>
          <w:szCs w:val="24"/>
        </w:rPr>
      </w:pPr>
      <w:r w:rsidRPr="00AC1E01">
        <w:rPr>
          <w:rFonts w:ascii="Tahoma" w:hAnsi="Tahoma" w:cs="Tahoma"/>
          <w:b/>
          <w:bCs/>
          <w:color w:val="000000" w:themeColor="text1"/>
          <w:sz w:val="24"/>
          <w:szCs w:val="24"/>
        </w:rPr>
        <w:t>Verify condition of drive assembly</w:t>
      </w:r>
      <w:r w:rsidRPr="00AC1E01">
        <w:rPr>
          <w:rFonts w:ascii="Tahoma" w:hAnsi="Tahoma" w:cs="Tahoma"/>
          <w:color w:val="000000" w:themeColor="text1"/>
          <w:sz w:val="24"/>
          <w:szCs w:val="24"/>
        </w:rPr>
        <w:t>. (if applicable)</w:t>
      </w:r>
    </w:p>
    <w:p w14:paraId="5D0E7311" w14:textId="4ED2630E" w:rsidR="00AC1E01" w:rsidRPr="00AC1E01" w:rsidRDefault="00AC1E01" w:rsidP="00AC1E01">
      <w:pPr>
        <w:pStyle w:val="ListParagraph"/>
        <w:numPr>
          <w:ilvl w:val="1"/>
          <w:numId w:val="8"/>
        </w:numPr>
        <w:autoSpaceDE w:val="0"/>
        <w:autoSpaceDN w:val="0"/>
        <w:adjustRightInd w:val="0"/>
        <w:rPr>
          <w:rFonts w:ascii="Tahoma" w:hAnsi="Tahoma" w:cs="Tahoma"/>
          <w:sz w:val="24"/>
          <w:szCs w:val="24"/>
        </w:rPr>
      </w:pPr>
      <w:r w:rsidRPr="00AC1E01">
        <w:rPr>
          <w:rFonts w:ascii="Tahoma" w:hAnsi="Tahoma" w:cs="Tahoma"/>
          <w:color w:val="000000" w:themeColor="text1"/>
          <w:sz w:val="24"/>
          <w:szCs w:val="24"/>
        </w:rPr>
        <w:t>Document sheave size, model, and number.</w:t>
      </w:r>
    </w:p>
    <w:p w14:paraId="782EEF8B" w14:textId="12DDF2D5" w:rsidR="00AC1E01" w:rsidRPr="00AC1E01" w:rsidRDefault="00AC1E01" w:rsidP="00AC1E01">
      <w:pPr>
        <w:pStyle w:val="ListParagraph"/>
        <w:numPr>
          <w:ilvl w:val="1"/>
          <w:numId w:val="8"/>
        </w:numPr>
        <w:autoSpaceDE w:val="0"/>
        <w:autoSpaceDN w:val="0"/>
        <w:adjustRightInd w:val="0"/>
        <w:rPr>
          <w:rFonts w:ascii="Tahoma" w:hAnsi="Tahoma" w:cs="Tahoma"/>
          <w:sz w:val="24"/>
          <w:szCs w:val="24"/>
        </w:rPr>
      </w:pPr>
      <w:r>
        <w:rPr>
          <w:rFonts w:ascii="Tahoma" w:hAnsi="Tahoma" w:cs="Tahoma"/>
          <w:color w:val="000000" w:themeColor="text1"/>
          <w:sz w:val="24"/>
          <w:szCs w:val="24"/>
        </w:rPr>
        <w:t xml:space="preserve">Document belt </w:t>
      </w:r>
      <w:r w:rsidRPr="00AC1E01">
        <w:rPr>
          <w:rFonts w:ascii="Tahoma" w:hAnsi="Tahoma" w:cs="Tahoma"/>
          <w:color w:val="000000" w:themeColor="text1"/>
          <w:sz w:val="24"/>
          <w:szCs w:val="24"/>
        </w:rPr>
        <w:t>size, model, and number.</w:t>
      </w:r>
    </w:p>
    <w:p w14:paraId="67B97EAA" w14:textId="4C909FB2" w:rsidR="00AC1E01" w:rsidRPr="00AC1E01" w:rsidRDefault="00AC1E01" w:rsidP="00AC1E01">
      <w:pPr>
        <w:pStyle w:val="ListParagraph"/>
        <w:numPr>
          <w:ilvl w:val="1"/>
          <w:numId w:val="8"/>
        </w:numPr>
        <w:autoSpaceDE w:val="0"/>
        <w:autoSpaceDN w:val="0"/>
        <w:adjustRightInd w:val="0"/>
        <w:rPr>
          <w:rFonts w:ascii="Tahoma" w:hAnsi="Tahoma" w:cs="Tahoma"/>
          <w:sz w:val="24"/>
          <w:szCs w:val="24"/>
        </w:rPr>
      </w:pPr>
      <w:r>
        <w:rPr>
          <w:rFonts w:ascii="Tahoma" w:hAnsi="Tahoma" w:cs="Tahoma"/>
          <w:color w:val="000000" w:themeColor="text1"/>
          <w:sz w:val="24"/>
          <w:szCs w:val="24"/>
        </w:rPr>
        <w:t>Note condition of all applicable components.</w:t>
      </w:r>
    </w:p>
    <w:p w14:paraId="39E2A1EF" w14:textId="77777777" w:rsidR="00AC1E01" w:rsidRPr="00AC1E01" w:rsidRDefault="00EA5D9D" w:rsidP="00EA5D9D">
      <w:pPr>
        <w:numPr>
          <w:ilvl w:val="0"/>
          <w:numId w:val="8"/>
        </w:numPr>
        <w:autoSpaceDE w:val="0"/>
        <w:autoSpaceDN w:val="0"/>
        <w:adjustRightInd w:val="0"/>
        <w:rPr>
          <w:rFonts w:ascii="Tahoma" w:hAnsi="Tahoma" w:cs="Tahoma"/>
          <w:sz w:val="24"/>
          <w:szCs w:val="24"/>
        </w:rPr>
      </w:pPr>
      <w:r w:rsidRPr="00AC1E01">
        <w:rPr>
          <w:rFonts w:ascii="Tahoma" w:eastAsia="AdobePiStd" w:hAnsi="Tahoma" w:cs="Tahoma"/>
          <w:b/>
          <w:bCs/>
          <w:sz w:val="24"/>
          <w:szCs w:val="24"/>
        </w:rPr>
        <w:t>Deficiencies</w:t>
      </w:r>
    </w:p>
    <w:p w14:paraId="53CC537F" w14:textId="639DDAE0" w:rsidR="00EA5D9D" w:rsidRPr="00AC1E01" w:rsidRDefault="00EA5D9D" w:rsidP="00AC1E01">
      <w:pPr>
        <w:numPr>
          <w:ilvl w:val="1"/>
          <w:numId w:val="8"/>
        </w:numPr>
        <w:autoSpaceDE w:val="0"/>
        <w:autoSpaceDN w:val="0"/>
        <w:adjustRightInd w:val="0"/>
        <w:rPr>
          <w:rFonts w:ascii="Tahoma" w:hAnsi="Tahoma" w:cs="Tahoma"/>
          <w:sz w:val="24"/>
          <w:szCs w:val="24"/>
        </w:rPr>
      </w:pPr>
      <w:r w:rsidRPr="00AC1E01">
        <w:rPr>
          <w:rFonts w:ascii="Tahoma" w:eastAsia="AdobePiStd" w:hAnsi="Tahoma" w:cs="Tahoma"/>
          <w:sz w:val="24"/>
          <w:szCs w:val="24"/>
        </w:rPr>
        <w:t>Document deficiencies, general condition of unit, and make recommendations for</w:t>
      </w:r>
      <w:r w:rsidRPr="00AC1E01">
        <w:rPr>
          <w:rFonts w:ascii="Tahoma" w:hAnsi="Tahoma" w:cs="Tahoma"/>
          <w:color w:val="000000" w:themeColor="text1"/>
          <w:sz w:val="24"/>
          <w:szCs w:val="24"/>
        </w:rPr>
        <w:t xml:space="preserve"> additional maintenance, replacement, or upgrades.</w:t>
      </w:r>
    </w:p>
    <w:p w14:paraId="2F517B81" w14:textId="77777777" w:rsidR="00EA5D9D" w:rsidRPr="00AC1E01" w:rsidRDefault="00EA5D9D" w:rsidP="00EA5D9D">
      <w:pPr>
        <w:numPr>
          <w:ilvl w:val="0"/>
          <w:numId w:val="8"/>
        </w:numPr>
        <w:autoSpaceDE w:val="0"/>
        <w:autoSpaceDN w:val="0"/>
        <w:adjustRightInd w:val="0"/>
        <w:rPr>
          <w:rFonts w:ascii="Tahoma" w:hAnsi="Tahoma" w:cs="Tahoma"/>
          <w:sz w:val="24"/>
          <w:szCs w:val="24"/>
        </w:rPr>
      </w:pPr>
      <w:r w:rsidRPr="00AC1E01">
        <w:rPr>
          <w:rFonts w:ascii="Tahoma" w:hAnsi="Tahoma" w:cs="Tahoma"/>
          <w:b/>
          <w:bCs/>
          <w:color w:val="000000" w:themeColor="text1"/>
          <w:sz w:val="24"/>
          <w:szCs w:val="24"/>
        </w:rPr>
        <w:t>Repairs and Adjustment.</w:t>
      </w:r>
      <w:r w:rsidRPr="00AC1E01">
        <w:rPr>
          <w:rFonts w:ascii="Tahoma" w:hAnsi="Tahoma" w:cs="Tahoma"/>
          <w:color w:val="000000" w:themeColor="text1"/>
          <w:sz w:val="24"/>
          <w:szCs w:val="24"/>
        </w:rPr>
        <w:t xml:space="preserve">  </w:t>
      </w:r>
    </w:p>
    <w:p w14:paraId="1BD18CDA" w14:textId="07608797" w:rsidR="00EA5D9D" w:rsidRPr="00AC1E01" w:rsidRDefault="00EA5D9D" w:rsidP="00EA5D9D">
      <w:pPr>
        <w:numPr>
          <w:ilvl w:val="1"/>
          <w:numId w:val="8"/>
        </w:numPr>
        <w:autoSpaceDE w:val="0"/>
        <w:autoSpaceDN w:val="0"/>
        <w:adjustRightInd w:val="0"/>
        <w:rPr>
          <w:rFonts w:ascii="Tahoma" w:hAnsi="Tahoma" w:cs="Tahoma"/>
          <w:sz w:val="24"/>
          <w:szCs w:val="24"/>
        </w:rPr>
      </w:pPr>
      <w:r w:rsidRPr="00AC1E01">
        <w:rPr>
          <w:rFonts w:ascii="Tahoma" w:eastAsia="AdobePiStd" w:hAnsi="Tahoma" w:cs="Tahoma"/>
          <w:sz w:val="24"/>
          <w:szCs w:val="24"/>
        </w:rPr>
        <w:t>Document Required Repairs and Adjustments</w:t>
      </w:r>
    </w:p>
    <w:p w14:paraId="1D3E5E0F" w14:textId="5044B219" w:rsidR="00EA5D9D" w:rsidRPr="00AC1E01" w:rsidRDefault="00EA5D9D" w:rsidP="00EA5D9D">
      <w:pPr>
        <w:numPr>
          <w:ilvl w:val="0"/>
          <w:numId w:val="8"/>
        </w:numPr>
        <w:autoSpaceDE w:val="0"/>
        <w:autoSpaceDN w:val="0"/>
        <w:adjustRightInd w:val="0"/>
        <w:rPr>
          <w:rFonts w:ascii="Tahoma" w:hAnsi="Tahoma" w:cs="Tahoma"/>
          <w:sz w:val="24"/>
          <w:szCs w:val="24"/>
        </w:rPr>
      </w:pPr>
      <w:r w:rsidRPr="00AC1E01">
        <w:rPr>
          <w:rFonts w:ascii="Tahoma" w:eastAsia="AdobePiStd" w:hAnsi="Tahoma" w:cs="Tahoma"/>
          <w:sz w:val="24"/>
          <w:szCs w:val="24"/>
        </w:rPr>
        <w:t>Include relevant photographic documentation.</w:t>
      </w:r>
    </w:p>
    <w:bookmarkEnd w:id="0"/>
    <w:p w14:paraId="39A995C5" w14:textId="015C052F" w:rsidR="00683FCE" w:rsidRDefault="00683FCE" w:rsidP="00683FCE">
      <w:pPr>
        <w:autoSpaceDE w:val="0"/>
        <w:autoSpaceDN w:val="0"/>
        <w:adjustRightInd w:val="0"/>
        <w:rPr>
          <w:rFonts w:cstheme="minorHAnsi"/>
          <w:color w:val="000000"/>
          <w:sz w:val="18"/>
          <w:szCs w:val="18"/>
        </w:rPr>
      </w:pPr>
    </w:p>
    <w:p w14:paraId="423F87C2" w14:textId="77777777" w:rsidR="00683FCE" w:rsidRDefault="00683FCE" w:rsidP="00683FCE">
      <w:pPr>
        <w:autoSpaceDE w:val="0"/>
        <w:autoSpaceDN w:val="0"/>
        <w:adjustRightInd w:val="0"/>
        <w:rPr>
          <w:rFonts w:ascii="Tahoma" w:hAnsi="Tahoma" w:cs="Tahoma"/>
          <w:bCs/>
          <w:sz w:val="24"/>
          <w:szCs w:val="24"/>
        </w:rPr>
      </w:pPr>
    </w:p>
    <w:p w14:paraId="61350AA3" w14:textId="05D4591E" w:rsidR="00565583" w:rsidRPr="00741B83" w:rsidRDefault="00565583" w:rsidP="00741B83">
      <w:pPr>
        <w:jc w:val="both"/>
      </w:pPr>
      <w:r>
        <w:rPr>
          <w:i/>
          <w:iCs/>
        </w:rPr>
        <w:t xml:space="preserve">This document is intended to be used solely as an aide when developing the methods, procedures, and forms used in the </w:t>
      </w:r>
      <w:r w:rsidR="00C71408">
        <w:rPr>
          <w:i/>
          <w:iCs/>
        </w:rPr>
        <w:t>Ventilation Verification Assessment</w:t>
      </w:r>
      <w:r>
        <w:rPr>
          <w:i/>
          <w:iCs/>
        </w:rPr>
        <w:t xml:space="preserve">.  It is the responsibility of each contractor, supervisor, and technician to ensure that the methods, procedures, and forms used meet the requirements of the local mechanical and </w:t>
      </w:r>
      <w:r w:rsidR="00C71408">
        <w:rPr>
          <w:i/>
          <w:iCs/>
        </w:rPr>
        <w:t>health</w:t>
      </w:r>
      <w:r>
        <w:rPr>
          <w:i/>
          <w:iCs/>
        </w:rPr>
        <w:t xml:space="preserve"> codes. Furthermore, it is the responsibility of the </w:t>
      </w:r>
      <w:r w:rsidR="00C71408">
        <w:rPr>
          <w:i/>
          <w:iCs/>
        </w:rPr>
        <w:t>IAQ</w:t>
      </w:r>
      <w:r>
        <w:rPr>
          <w:i/>
          <w:iCs/>
        </w:rPr>
        <w:t xml:space="preserve"> Supervisor or contractor to submit the methods, procedures, and forms that it drafts directly to the Authority Having Jurisdiction (AHJ) for approval</w:t>
      </w:r>
      <w:r w:rsidR="00C71408">
        <w:rPr>
          <w:i/>
          <w:iCs/>
        </w:rPr>
        <w:t xml:space="preserve"> and owner’s representative</w:t>
      </w:r>
      <w:r>
        <w:rPr>
          <w:i/>
          <w:iCs/>
        </w:rPr>
        <w:t>, prior to performing the actual work.  The National Energy Management Institute Committee makes no representations, whatsoever, that drafting procedures or forms based on this document will meet that requirement of local mechanical</w:t>
      </w:r>
      <w:r w:rsidR="00C71408">
        <w:rPr>
          <w:i/>
          <w:iCs/>
        </w:rPr>
        <w:t>, building,</w:t>
      </w:r>
      <w:r>
        <w:rPr>
          <w:i/>
          <w:iCs/>
        </w:rPr>
        <w:t xml:space="preserve"> and </w:t>
      </w:r>
      <w:r w:rsidR="00C71408">
        <w:rPr>
          <w:i/>
          <w:iCs/>
        </w:rPr>
        <w:t>health</w:t>
      </w:r>
      <w:r>
        <w:rPr>
          <w:i/>
          <w:iCs/>
        </w:rPr>
        <w:t xml:space="preserve"> codes and expressly disclaims any liability or responsibility regarding the use of this document. </w:t>
      </w:r>
    </w:p>
    <w:sectPr w:rsidR="00565583" w:rsidRPr="00741B83">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CE9B1" w14:textId="77777777" w:rsidR="0097070D" w:rsidRDefault="0097070D" w:rsidP="00C82F63">
      <w:r>
        <w:separator/>
      </w:r>
    </w:p>
  </w:endnote>
  <w:endnote w:type="continuationSeparator" w:id="0">
    <w:p w14:paraId="63C5DF55" w14:textId="77777777" w:rsidR="0097070D" w:rsidRDefault="0097070D" w:rsidP="00C8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PiSt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B959A" w14:textId="696E3E30" w:rsidR="00463B4B" w:rsidRDefault="00AC1E01">
    <w:pPr>
      <w:pStyle w:val="Footer"/>
    </w:pPr>
    <w:r>
      <w:t>CR21</w:t>
    </w:r>
    <w:r w:rsidR="00470497">
      <w:t>0219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E7C58" w14:textId="77777777" w:rsidR="0097070D" w:rsidRDefault="0097070D" w:rsidP="00C82F63">
      <w:r>
        <w:separator/>
      </w:r>
    </w:p>
  </w:footnote>
  <w:footnote w:type="continuationSeparator" w:id="0">
    <w:p w14:paraId="343CE3A4" w14:textId="77777777" w:rsidR="0097070D" w:rsidRDefault="0097070D" w:rsidP="00C82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1B58A" w14:textId="77777777" w:rsidR="00463B4B" w:rsidRDefault="0097070D">
    <w:pPr>
      <w:pStyle w:val="Header"/>
    </w:pPr>
    <w:r>
      <w:rPr>
        <w:noProof/>
      </w:rPr>
      <w:pict w14:anchorId="4B1CDA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2476" o:spid="_x0000_s2050"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496EB" w14:textId="77777777" w:rsidR="00C82F63" w:rsidRDefault="0097070D" w:rsidP="00C82F63">
    <w:pPr>
      <w:pStyle w:val="Header"/>
    </w:pPr>
    <w:r>
      <w:rPr>
        <w:noProof/>
      </w:rPr>
      <w:pict w14:anchorId="2CF1A2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2477" o:spid="_x0000_s2051"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C82F63">
      <w:t>Method of Procedure (MOP)</w:t>
    </w:r>
  </w:p>
  <w:p w14:paraId="320E7A15" w14:textId="77777777" w:rsidR="00C82F63" w:rsidRDefault="00C82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9892A" w14:textId="77777777" w:rsidR="00463B4B" w:rsidRDefault="0097070D">
    <w:pPr>
      <w:pStyle w:val="Header"/>
    </w:pPr>
    <w:r>
      <w:rPr>
        <w:noProof/>
      </w:rPr>
      <w:pict w14:anchorId="4CEC94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2475" o:spid="_x0000_s2049"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A3B62"/>
    <w:multiLevelType w:val="hybridMultilevel"/>
    <w:tmpl w:val="63C612E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1F3D9B"/>
    <w:multiLevelType w:val="hybridMultilevel"/>
    <w:tmpl w:val="3E080CCC"/>
    <w:lvl w:ilvl="0" w:tplc="04090001">
      <w:start w:val="1"/>
      <w:numFmt w:val="bullet"/>
      <w:lvlText w:val=""/>
      <w:lvlJc w:val="left"/>
      <w:pPr>
        <w:ind w:left="942" w:hanging="360"/>
      </w:pPr>
      <w:rPr>
        <w:rFonts w:ascii="Symbol" w:hAnsi="Symbol" w:hint="default"/>
      </w:rPr>
    </w:lvl>
    <w:lvl w:ilvl="1" w:tplc="04090003">
      <w:start w:val="1"/>
      <w:numFmt w:val="bullet"/>
      <w:lvlText w:val="o"/>
      <w:lvlJc w:val="left"/>
      <w:pPr>
        <w:ind w:left="1662" w:hanging="360"/>
      </w:pPr>
      <w:rPr>
        <w:rFonts w:ascii="Courier New" w:hAnsi="Courier New" w:cs="Courier New" w:hint="default"/>
      </w:rPr>
    </w:lvl>
    <w:lvl w:ilvl="2" w:tplc="04090005" w:tentative="1">
      <w:start w:val="1"/>
      <w:numFmt w:val="bullet"/>
      <w:lvlText w:val=""/>
      <w:lvlJc w:val="left"/>
      <w:pPr>
        <w:ind w:left="2382" w:hanging="360"/>
      </w:pPr>
      <w:rPr>
        <w:rFonts w:ascii="Wingdings" w:hAnsi="Wingdings" w:hint="default"/>
      </w:rPr>
    </w:lvl>
    <w:lvl w:ilvl="3" w:tplc="04090001" w:tentative="1">
      <w:start w:val="1"/>
      <w:numFmt w:val="bullet"/>
      <w:lvlText w:val=""/>
      <w:lvlJc w:val="left"/>
      <w:pPr>
        <w:ind w:left="3102" w:hanging="360"/>
      </w:pPr>
      <w:rPr>
        <w:rFonts w:ascii="Symbol" w:hAnsi="Symbol" w:hint="default"/>
      </w:rPr>
    </w:lvl>
    <w:lvl w:ilvl="4" w:tplc="04090003" w:tentative="1">
      <w:start w:val="1"/>
      <w:numFmt w:val="bullet"/>
      <w:lvlText w:val="o"/>
      <w:lvlJc w:val="left"/>
      <w:pPr>
        <w:ind w:left="3822" w:hanging="360"/>
      </w:pPr>
      <w:rPr>
        <w:rFonts w:ascii="Courier New" w:hAnsi="Courier New" w:cs="Courier New" w:hint="default"/>
      </w:rPr>
    </w:lvl>
    <w:lvl w:ilvl="5" w:tplc="04090005" w:tentative="1">
      <w:start w:val="1"/>
      <w:numFmt w:val="bullet"/>
      <w:lvlText w:val=""/>
      <w:lvlJc w:val="left"/>
      <w:pPr>
        <w:ind w:left="4542" w:hanging="360"/>
      </w:pPr>
      <w:rPr>
        <w:rFonts w:ascii="Wingdings" w:hAnsi="Wingdings" w:hint="default"/>
      </w:rPr>
    </w:lvl>
    <w:lvl w:ilvl="6" w:tplc="04090001" w:tentative="1">
      <w:start w:val="1"/>
      <w:numFmt w:val="bullet"/>
      <w:lvlText w:val=""/>
      <w:lvlJc w:val="left"/>
      <w:pPr>
        <w:ind w:left="5262" w:hanging="360"/>
      </w:pPr>
      <w:rPr>
        <w:rFonts w:ascii="Symbol" w:hAnsi="Symbol" w:hint="default"/>
      </w:rPr>
    </w:lvl>
    <w:lvl w:ilvl="7" w:tplc="04090003" w:tentative="1">
      <w:start w:val="1"/>
      <w:numFmt w:val="bullet"/>
      <w:lvlText w:val="o"/>
      <w:lvlJc w:val="left"/>
      <w:pPr>
        <w:ind w:left="5982" w:hanging="360"/>
      </w:pPr>
      <w:rPr>
        <w:rFonts w:ascii="Courier New" w:hAnsi="Courier New" w:cs="Courier New" w:hint="default"/>
      </w:rPr>
    </w:lvl>
    <w:lvl w:ilvl="8" w:tplc="04090005" w:tentative="1">
      <w:start w:val="1"/>
      <w:numFmt w:val="bullet"/>
      <w:lvlText w:val=""/>
      <w:lvlJc w:val="left"/>
      <w:pPr>
        <w:ind w:left="6702" w:hanging="360"/>
      </w:pPr>
      <w:rPr>
        <w:rFonts w:ascii="Wingdings" w:hAnsi="Wingdings" w:hint="default"/>
      </w:rPr>
    </w:lvl>
  </w:abstractNum>
  <w:abstractNum w:abstractNumId="2" w15:restartNumberingAfterBreak="0">
    <w:nsid w:val="14F41987"/>
    <w:multiLevelType w:val="hybridMultilevel"/>
    <w:tmpl w:val="1C066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2509E3"/>
    <w:multiLevelType w:val="hybridMultilevel"/>
    <w:tmpl w:val="EFBEE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D140C"/>
    <w:multiLevelType w:val="hybridMultilevel"/>
    <w:tmpl w:val="9E4AE70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20C84B41"/>
    <w:multiLevelType w:val="hybridMultilevel"/>
    <w:tmpl w:val="F114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041D88"/>
    <w:multiLevelType w:val="hybridMultilevel"/>
    <w:tmpl w:val="E2EC2E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253F8D"/>
    <w:multiLevelType w:val="hybridMultilevel"/>
    <w:tmpl w:val="95AC5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F29BB"/>
    <w:multiLevelType w:val="hybridMultilevel"/>
    <w:tmpl w:val="B00E8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67BC6"/>
    <w:multiLevelType w:val="hybridMultilevel"/>
    <w:tmpl w:val="EAC6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35633"/>
    <w:multiLevelType w:val="hybridMultilevel"/>
    <w:tmpl w:val="0FD244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6766195"/>
    <w:multiLevelType w:val="multilevel"/>
    <w:tmpl w:val="AD1EF73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2D49C2"/>
    <w:multiLevelType w:val="hybridMultilevel"/>
    <w:tmpl w:val="AD68F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7934CB"/>
    <w:multiLevelType w:val="hybridMultilevel"/>
    <w:tmpl w:val="92A44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5B649C"/>
    <w:multiLevelType w:val="hybridMultilevel"/>
    <w:tmpl w:val="1D2C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402D2D"/>
    <w:multiLevelType w:val="hybridMultilevel"/>
    <w:tmpl w:val="97A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6262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DD7F82"/>
    <w:multiLevelType w:val="hybridMultilevel"/>
    <w:tmpl w:val="836C4BA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1058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4A3599B"/>
    <w:multiLevelType w:val="hybridMultilevel"/>
    <w:tmpl w:val="4C082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8D0EE5"/>
    <w:multiLevelType w:val="multilevel"/>
    <w:tmpl w:val="831646F0"/>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066ECC"/>
    <w:multiLevelType w:val="hybridMultilevel"/>
    <w:tmpl w:val="C2ACD3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18"/>
  </w:num>
  <w:num w:numId="3">
    <w:abstractNumId w:val="11"/>
  </w:num>
  <w:num w:numId="4">
    <w:abstractNumId w:val="16"/>
  </w:num>
  <w:num w:numId="5">
    <w:abstractNumId w:val="8"/>
  </w:num>
  <w:num w:numId="6">
    <w:abstractNumId w:val="14"/>
  </w:num>
  <w:num w:numId="7">
    <w:abstractNumId w:val="12"/>
  </w:num>
  <w:num w:numId="8">
    <w:abstractNumId w:val="19"/>
  </w:num>
  <w:num w:numId="9">
    <w:abstractNumId w:val="1"/>
  </w:num>
  <w:num w:numId="10">
    <w:abstractNumId w:val="2"/>
  </w:num>
  <w:num w:numId="11">
    <w:abstractNumId w:val="4"/>
  </w:num>
  <w:num w:numId="12">
    <w:abstractNumId w:val="5"/>
  </w:num>
  <w:num w:numId="13">
    <w:abstractNumId w:val="15"/>
  </w:num>
  <w:num w:numId="14">
    <w:abstractNumId w:val="9"/>
  </w:num>
  <w:num w:numId="15">
    <w:abstractNumId w:val="21"/>
  </w:num>
  <w:num w:numId="16">
    <w:abstractNumId w:val="17"/>
  </w:num>
  <w:num w:numId="17">
    <w:abstractNumId w:val="0"/>
  </w:num>
  <w:num w:numId="18">
    <w:abstractNumId w:val="6"/>
  </w:num>
  <w:num w:numId="19">
    <w:abstractNumId w:val="10"/>
  </w:num>
  <w:num w:numId="20">
    <w:abstractNumId w:val="13"/>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606"/>
    <w:rsid w:val="00044A84"/>
    <w:rsid w:val="00102435"/>
    <w:rsid w:val="00102450"/>
    <w:rsid w:val="00102856"/>
    <w:rsid w:val="001222CE"/>
    <w:rsid w:val="00133CE0"/>
    <w:rsid w:val="001627EF"/>
    <w:rsid w:val="00194AE1"/>
    <w:rsid w:val="001D4870"/>
    <w:rsid w:val="001E2927"/>
    <w:rsid w:val="00275078"/>
    <w:rsid w:val="002A1814"/>
    <w:rsid w:val="002C06D8"/>
    <w:rsid w:val="00380867"/>
    <w:rsid w:val="003D3369"/>
    <w:rsid w:val="00425F6F"/>
    <w:rsid w:val="00463B4B"/>
    <w:rsid w:val="00470497"/>
    <w:rsid w:val="004D2905"/>
    <w:rsid w:val="005568E2"/>
    <w:rsid w:val="00565583"/>
    <w:rsid w:val="005B2F95"/>
    <w:rsid w:val="005D1E15"/>
    <w:rsid w:val="006155BA"/>
    <w:rsid w:val="006523F2"/>
    <w:rsid w:val="00664DAB"/>
    <w:rsid w:val="00681B1C"/>
    <w:rsid w:val="00683FCE"/>
    <w:rsid w:val="0071488A"/>
    <w:rsid w:val="00741B83"/>
    <w:rsid w:val="007F76E2"/>
    <w:rsid w:val="008022A2"/>
    <w:rsid w:val="00802E0B"/>
    <w:rsid w:val="009045E6"/>
    <w:rsid w:val="0097070D"/>
    <w:rsid w:val="0098761E"/>
    <w:rsid w:val="009D4B9A"/>
    <w:rsid w:val="00A313B0"/>
    <w:rsid w:val="00A54B88"/>
    <w:rsid w:val="00A64E7F"/>
    <w:rsid w:val="00AC1E01"/>
    <w:rsid w:val="00B447E5"/>
    <w:rsid w:val="00B662A0"/>
    <w:rsid w:val="00C71408"/>
    <w:rsid w:val="00C82F63"/>
    <w:rsid w:val="00CA1861"/>
    <w:rsid w:val="00D502D1"/>
    <w:rsid w:val="00DD5BD7"/>
    <w:rsid w:val="00E73584"/>
    <w:rsid w:val="00E751F9"/>
    <w:rsid w:val="00EA5D9D"/>
    <w:rsid w:val="00F03606"/>
    <w:rsid w:val="00F16702"/>
    <w:rsid w:val="00FC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06B4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60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F63"/>
    <w:pPr>
      <w:tabs>
        <w:tab w:val="center" w:pos="4680"/>
        <w:tab w:val="right" w:pos="9360"/>
      </w:tabs>
    </w:pPr>
  </w:style>
  <w:style w:type="character" w:customStyle="1" w:styleId="HeaderChar">
    <w:name w:val="Header Char"/>
    <w:basedOn w:val="DefaultParagraphFont"/>
    <w:link w:val="Header"/>
    <w:uiPriority w:val="99"/>
    <w:rsid w:val="00C82F6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82F63"/>
    <w:pPr>
      <w:tabs>
        <w:tab w:val="center" w:pos="4680"/>
        <w:tab w:val="right" w:pos="9360"/>
      </w:tabs>
    </w:pPr>
  </w:style>
  <w:style w:type="character" w:customStyle="1" w:styleId="FooterChar">
    <w:name w:val="Footer Char"/>
    <w:basedOn w:val="DefaultParagraphFont"/>
    <w:link w:val="Footer"/>
    <w:uiPriority w:val="99"/>
    <w:rsid w:val="00C82F63"/>
    <w:rPr>
      <w:rFonts w:ascii="Times New Roman" w:eastAsia="Times New Roman" w:hAnsi="Times New Roman" w:cs="Times New Roman"/>
      <w:sz w:val="20"/>
      <w:szCs w:val="20"/>
    </w:rPr>
  </w:style>
  <w:style w:type="paragraph" w:styleId="ListParagraph">
    <w:name w:val="List Paragraph"/>
    <w:basedOn w:val="Normal"/>
    <w:uiPriority w:val="34"/>
    <w:qFormat/>
    <w:rsid w:val="00380867"/>
    <w:pPr>
      <w:ind w:left="720"/>
      <w:contextualSpacing/>
    </w:pPr>
  </w:style>
  <w:style w:type="table" w:styleId="TableGrid">
    <w:name w:val="Table Grid"/>
    <w:basedOn w:val="TableNormal"/>
    <w:uiPriority w:val="59"/>
    <w:rsid w:val="00B6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02450"/>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102450"/>
    <w:rPr>
      <w:sz w:val="20"/>
      <w:szCs w:val="20"/>
    </w:rPr>
  </w:style>
  <w:style w:type="character" w:styleId="FootnoteReference">
    <w:name w:val="footnote reference"/>
    <w:basedOn w:val="DefaultParagraphFont"/>
    <w:uiPriority w:val="99"/>
    <w:semiHidden/>
    <w:unhideWhenUsed/>
    <w:rsid w:val="00102450"/>
    <w:rPr>
      <w:vertAlign w:val="superscript"/>
    </w:rPr>
  </w:style>
  <w:style w:type="paragraph" w:styleId="BodyText">
    <w:name w:val="Body Text"/>
    <w:basedOn w:val="Normal"/>
    <w:link w:val="BodyTextChar"/>
    <w:rsid w:val="002A1814"/>
    <w:pPr>
      <w:jc w:val="center"/>
    </w:pPr>
    <w:rPr>
      <w:sz w:val="24"/>
      <w:szCs w:val="24"/>
    </w:rPr>
  </w:style>
  <w:style w:type="character" w:customStyle="1" w:styleId="BodyTextChar">
    <w:name w:val="Body Text Char"/>
    <w:basedOn w:val="DefaultParagraphFont"/>
    <w:link w:val="BodyText"/>
    <w:rsid w:val="002A18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780211">
      <w:bodyDiv w:val="1"/>
      <w:marLeft w:val="0"/>
      <w:marRight w:val="0"/>
      <w:marTop w:val="0"/>
      <w:marBottom w:val="0"/>
      <w:divBdr>
        <w:top w:val="none" w:sz="0" w:space="0" w:color="auto"/>
        <w:left w:val="none" w:sz="0" w:space="0" w:color="auto"/>
        <w:bottom w:val="none" w:sz="0" w:space="0" w:color="auto"/>
        <w:right w:val="none" w:sz="0" w:space="0" w:color="auto"/>
      </w:divBdr>
    </w:div>
    <w:div w:id="16954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2021-02-19T19:22:00Z</dcterms:created>
  <dcterms:modified xsi:type="dcterms:W3CDTF">2021-02-19T19:22:00Z</dcterms:modified>
</cp:coreProperties>
</file>